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B1D" w:rsidRDefault="00065B1D" w:rsidP="00065B1D">
      <w:r>
        <w:rPr>
          <w:lang w:val="sr-Cyrl-CS"/>
        </w:rPr>
        <w:t>РЕПУБЛИКА СРБИЈА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065B1D" w:rsidRDefault="00065B1D" w:rsidP="00065B1D">
      <w:r>
        <w:rPr>
          <w:lang w:val="sr-Cyrl-CS"/>
        </w:rPr>
        <w:t>НАРОДНА СКУПШТИНА</w:t>
      </w:r>
    </w:p>
    <w:p w:rsidR="00065B1D" w:rsidRDefault="00065B1D" w:rsidP="00065B1D">
      <w:pPr>
        <w:rPr>
          <w:lang w:val="sr-Cyrl-RS"/>
        </w:rPr>
      </w:pPr>
      <w:r>
        <w:rPr>
          <w:lang w:val="sr-Cyrl-RS"/>
        </w:rPr>
        <w:t xml:space="preserve">Одбор за уставна питања </w:t>
      </w:r>
    </w:p>
    <w:p w:rsidR="00065B1D" w:rsidRDefault="00065B1D" w:rsidP="00065B1D">
      <w:pPr>
        <w:rPr>
          <w:lang w:val="sr-Cyrl-RS"/>
        </w:rPr>
      </w:pPr>
      <w:r>
        <w:rPr>
          <w:lang w:val="sr-Cyrl-RS"/>
        </w:rPr>
        <w:t>и законодавство</w:t>
      </w:r>
      <w:r>
        <w:rPr>
          <w:lang w:val="sr-Cyrl-CS"/>
        </w:rPr>
        <w:t xml:space="preserve"> </w:t>
      </w:r>
    </w:p>
    <w:p w:rsidR="00065B1D" w:rsidRDefault="00065B1D" w:rsidP="00065B1D">
      <w:pPr>
        <w:rPr>
          <w:lang w:val="sr-Cyrl-RS"/>
        </w:rPr>
      </w:pPr>
      <w:r>
        <w:rPr>
          <w:lang w:val="sr-Cyrl-RS"/>
        </w:rPr>
        <w:t>04</w:t>
      </w:r>
      <w:r>
        <w:rPr>
          <w:lang w:val="sr-Cyrl-CS"/>
        </w:rPr>
        <w:t xml:space="preserve"> број:</w:t>
      </w:r>
      <w:r>
        <w:rPr>
          <w:lang w:val="sr-Cyrl-RS"/>
        </w:rPr>
        <w:t xml:space="preserve"> 713-1353/14</w:t>
      </w:r>
    </w:p>
    <w:p w:rsidR="00065B1D" w:rsidRDefault="00D61622" w:rsidP="00065B1D">
      <w:pPr>
        <w:rPr>
          <w:lang w:val="sr-Cyrl-CS"/>
        </w:rPr>
      </w:pPr>
      <w:r>
        <w:t>21</w:t>
      </w:r>
      <w:r w:rsidR="00065B1D">
        <w:t>.</w:t>
      </w:r>
      <w:r w:rsidR="00065B1D">
        <w:rPr>
          <w:lang w:val="sr-Cyrl-RS"/>
        </w:rPr>
        <w:t xml:space="preserve"> </w:t>
      </w:r>
      <w:proofErr w:type="gramStart"/>
      <w:r w:rsidR="00065B1D">
        <w:rPr>
          <w:lang w:val="sr-Cyrl-RS"/>
        </w:rPr>
        <w:t>мај</w:t>
      </w:r>
      <w:proofErr w:type="gramEnd"/>
      <w:r w:rsidR="00065B1D">
        <w:rPr>
          <w:lang w:val="sr-Cyrl-CS"/>
        </w:rPr>
        <w:t xml:space="preserve"> </w:t>
      </w:r>
      <w:r w:rsidR="00065B1D">
        <w:rPr>
          <w:lang w:val="sr-Cyrl-RS"/>
        </w:rPr>
        <w:t>2014.</w:t>
      </w:r>
      <w:r w:rsidR="00065B1D">
        <w:rPr>
          <w:lang w:val="sr-Cyrl-CS"/>
        </w:rPr>
        <w:t xml:space="preserve"> године</w:t>
      </w:r>
    </w:p>
    <w:p w:rsidR="00065B1D" w:rsidRDefault="00065B1D" w:rsidP="00065B1D">
      <w:pPr>
        <w:rPr>
          <w:lang w:val="sr-Cyrl-CS"/>
        </w:rPr>
      </w:pPr>
      <w:r>
        <w:rPr>
          <w:lang w:val="sr-Cyrl-CS"/>
        </w:rPr>
        <w:t>Б е о г р а д</w:t>
      </w:r>
    </w:p>
    <w:p w:rsidR="00065B1D" w:rsidRDefault="00065B1D" w:rsidP="00065B1D">
      <w:pPr>
        <w:rPr>
          <w:lang w:val="sr-Cyrl-CS"/>
        </w:rPr>
      </w:pPr>
    </w:p>
    <w:p w:rsidR="00065B1D" w:rsidRDefault="00065B1D" w:rsidP="00065B1D">
      <w:pPr>
        <w:rPr>
          <w:lang w:val="sr-Cyrl-CS"/>
        </w:rPr>
      </w:pPr>
    </w:p>
    <w:p w:rsidR="00065B1D" w:rsidRDefault="00065B1D" w:rsidP="00065B1D">
      <w:pPr>
        <w:rPr>
          <w:lang w:val="sr-Cyrl-CS"/>
        </w:rPr>
      </w:pPr>
    </w:p>
    <w:p w:rsidR="00065B1D" w:rsidRDefault="00065B1D" w:rsidP="00065B1D">
      <w:pPr>
        <w:rPr>
          <w:lang w:val="sr-Cyrl-CS"/>
        </w:rPr>
      </w:pPr>
    </w:p>
    <w:p w:rsidR="00065B1D" w:rsidRDefault="00065B1D" w:rsidP="00065B1D">
      <w:pPr>
        <w:jc w:val="center"/>
        <w:rPr>
          <w:lang w:val="sr-Cyrl-CS"/>
        </w:rPr>
      </w:pPr>
      <w:r>
        <w:rPr>
          <w:lang w:val="sr-Cyrl-CS"/>
        </w:rPr>
        <w:t xml:space="preserve">НАРОДНА  СКУПШТИНА </w:t>
      </w:r>
    </w:p>
    <w:p w:rsidR="00065B1D" w:rsidRDefault="00065B1D" w:rsidP="00065B1D">
      <w:pPr>
        <w:rPr>
          <w:lang w:val="sr-Cyrl-CS"/>
        </w:rPr>
      </w:pPr>
    </w:p>
    <w:p w:rsidR="00065B1D" w:rsidRDefault="00065B1D" w:rsidP="00065B1D">
      <w:pPr>
        <w:rPr>
          <w:lang w:val="sr-Cyrl-CS"/>
        </w:rPr>
      </w:pPr>
    </w:p>
    <w:p w:rsidR="00065B1D" w:rsidRDefault="00065B1D" w:rsidP="00065B1D">
      <w:pPr>
        <w:rPr>
          <w:lang w:val="sr-Cyrl-CS"/>
        </w:rPr>
      </w:pPr>
    </w:p>
    <w:p w:rsidR="00065B1D" w:rsidRDefault="00065B1D" w:rsidP="00065B1D">
      <w:pPr>
        <w:ind w:firstLine="720"/>
        <w:jc w:val="both"/>
        <w:rPr>
          <w:lang w:val="sr-Cyrl-RS"/>
        </w:rPr>
      </w:pP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 xml:space="preserve">, на седници одржаној </w:t>
      </w:r>
      <w:r w:rsidR="00D61622">
        <w:t>21</w:t>
      </w:r>
      <w:bookmarkStart w:id="0" w:name="_GoBack"/>
      <w:bookmarkEnd w:id="0"/>
      <w:r>
        <w:t>.</w:t>
      </w:r>
      <w:r>
        <w:rPr>
          <w:lang w:val="sr-Cyrl-CS"/>
        </w:rPr>
        <w:t xml:space="preserve"> маја</w:t>
      </w:r>
      <w:r>
        <w:rPr>
          <w:lang w:val="sr-Cyrl-RS"/>
        </w:rPr>
        <w:t xml:space="preserve"> 2014.</w:t>
      </w:r>
      <w:r>
        <w:rPr>
          <w:lang w:val="sr-Cyrl-CS"/>
        </w:rPr>
        <w:t xml:space="preserve"> године, размотрио је амандмане на </w:t>
      </w:r>
      <w:r>
        <w:rPr>
          <w:bCs/>
          <w:lang w:val="sr-Cyrl-RS"/>
        </w:rPr>
        <w:t>ПРЕДЛОГ ЗАКОНА О ИЗМЕНАМА И ДОПУНАМА ЗАКОНИКА О КРИВИЧНОМ ПОСТУПКУ</w:t>
      </w:r>
      <w:r>
        <w:rPr>
          <w:lang w:val="sr-Cyrl-RS"/>
        </w:rPr>
        <w:t>.</w:t>
      </w:r>
    </w:p>
    <w:p w:rsidR="00065B1D" w:rsidRDefault="00065B1D" w:rsidP="00065B1D">
      <w:pPr>
        <w:ind w:firstLine="720"/>
        <w:jc w:val="both"/>
      </w:pPr>
    </w:p>
    <w:p w:rsidR="00065B1D" w:rsidRDefault="00065B1D" w:rsidP="00065B1D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На основу члана 156. став 3. Пословника Народне скупштине, </w:t>
      </w: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 xml:space="preserve"> подноси </w:t>
      </w:r>
    </w:p>
    <w:p w:rsidR="00065B1D" w:rsidRDefault="00065B1D" w:rsidP="00065B1D">
      <w:pPr>
        <w:ind w:firstLine="720"/>
        <w:jc w:val="both"/>
        <w:rPr>
          <w:lang w:val="sr-Cyrl-CS"/>
        </w:rPr>
      </w:pPr>
    </w:p>
    <w:p w:rsidR="00065B1D" w:rsidRDefault="00065B1D" w:rsidP="00065B1D">
      <w:pPr>
        <w:jc w:val="both"/>
        <w:rPr>
          <w:lang w:val="sr-Cyrl-CS"/>
        </w:rPr>
      </w:pPr>
    </w:p>
    <w:p w:rsidR="00065B1D" w:rsidRDefault="00065B1D" w:rsidP="00065B1D">
      <w:pPr>
        <w:jc w:val="center"/>
        <w:rPr>
          <w:lang w:val="sr-Cyrl-CS"/>
        </w:rPr>
      </w:pPr>
      <w:r>
        <w:rPr>
          <w:lang w:val="sr-Cyrl-CS"/>
        </w:rPr>
        <w:t>И З В Е Ш Т А Ј</w:t>
      </w:r>
    </w:p>
    <w:p w:rsidR="00065B1D" w:rsidRDefault="00065B1D" w:rsidP="00065B1D">
      <w:pPr>
        <w:ind w:firstLine="720"/>
        <w:jc w:val="center"/>
        <w:rPr>
          <w:lang w:val="sr-Cyrl-CS"/>
        </w:rPr>
      </w:pPr>
    </w:p>
    <w:p w:rsidR="00065B1D" w:rsidRDefault="00065B1D" w:rsidP="00065B1D">
      <w:pPr>
        <w:ind w:firstLine="720"/>
        <w:jc w:val="center"/>
        <w:rPr>
          <w:lang w:val="sr-Cyrl-CS"/>
        </w:rPr>
      </w:pPr>
    </w:p>
    <w:p w:rsidR="00065B1D" w:rsidRDefault="00065B1D" w:rsidP="00065B1D">
      <w:pPr>
        <w:ind w:firstLine="720"/>
        <w:jc w:val="both"/>
        <w:rPr>
          <w:lang w:val="sr-Cyrl-CS"/>
        </w:rPr>
      </w:pPr>
      <w:r>
        <w:rPr>
          <w:lang w:val="sr-Cyrl-CS"/>
        </w:rPr>
        <w:t>Одбор је</w:t>
      </w:r>
      <w:r>
        <w:rPr>
          <w:lang w:val="sr-Cyrl-RS"/>
        </w:rPr>
        <w:t xml:space="preserve"> у складу са чланом 164. Пословника Народне скупштине размотрио</w:t>
      </w:r>
      <w:r>
        <w:rPr>
          <w:bCs/>
          <w:lang w:val="sr-Cyrl-RS"/>
        </w:rPr>
        <w:t xml:space="preserve"> амандмане на Предлог закона о изменама и допунама Законика о кривичном поступку</w:t>
      </w:r>
      <w:r>
        <w:rPr>
          <w:lang w:val="sr-Cyrl-RS"/>
        </w:rPr>
        <w:t xml:space="preserve"> и сматра да су у складу са Уставом и правним системом Републике Србије</w:t>
      </w:r>
      <w:r>
        <w:rPr>
          <w:lang w:val="sr-Cyrl-CS"/>
        </w:rPr>
        <w:t xml:space="preserve"> амандмани:</w:t>
      </w:r>
    </w:p>
    <w:p w:rsidR="00792A79" w:rsidRDefault="00792A79" w:rsidP="00065B1D">
      <w:pPr>
        <w:ind w:firstLine="720"/>
        <w:jc w:val="both"/>
        <w:rPr>
          <w:lang w:val="sr-Cyrl-CS"/>
        </w:rPr>
      </w:pPr>
    </w:p>
    <w:p w:rsidR="00792A79" w:rsidRDefault="00792A79" w:rsidP="00065B1D">
      <w:pPr>
        <w:ind w:firstLine="720"/>
        <w:jc w:val="both"/>
        <w:rPr>
          <w:lang w:val="sr-Cyrl-CS"/>
        </w:rPr>
      </w:pPr>
    </w:p>
    <w:p w:rsidR="00792A79" w:rsidRDefault="00792A79" w:rsidP="00792A79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5. који је поднела народни посланик Олгица Батић;</w:t>
      </w:r>
    </w:p>
    <w:p w:rsidR="00792A79" w:rsidRDefault="00792A79" w:rsidP="00792A79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5. који је поднео народни посланик проф. др Душан Милисављевић;</w:t>
      </w:r>
    </w:p>
    <w:p w:rsidR="00792A79" w:rsidRDefault="00792A79" w:rsidP="00792A79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5. који је поднео народни посланик Борислав Стефановић;</w:t>
      </w:r>
    </w:p>
    <w:p w:rsidR="00792A79" w:rsidRDefault="00792A79" w:rsidP="00792A79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5. који је поднела народни посланик Весна Мартиновић.</w:t>
      </w:r>
    </w:p>
    <w:p w:rsidR="00065B1D" w:rsidRPr="00792A79" w:rsidRDefault="00792A79" w:rsidP="00792A79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5. са исправком, који је поднела народни посланик Бранка Каравидић.</w:t>
      </w:r>
    </w:p>
    <w:p w:rsidR="00065B1D" w:rsidRDefault="00065B1D" w:rsidP="00065B1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65B1D" w:rsidRPr="00065B1D" w:rsidRDefault="00065B1D" w:rsidP="00065B1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65B1D" w:rsidRDefault="00065B1D" w:rsidP="00065B1D">
      <w:pPr>
        <w:ind w:firstLine="720"/>
        <w:jc w:val="both"/>
        <w:rPr>
          <w:lang w:val="sr-Cyrl-CS"/>
        </w:rPr>
      </w:pPr>
    </w:p>
    <w:p w:rsidR="00065B1D" w:rsidRDefault="00065B1D" w:rsidP="00065B1D">
      <w:pPr>
        <w:ind w:firstLine="720"/>
        <w:jc w:val="both"/>
        <w:rPr>
          <w:lang w:val="sr-Cyrl-RS"/>
        </w:rPr>
      </w:pPr>
      <w:r>
        <w:rPr>
          <w:lang w:val="sr-Cyrl-CS"/>
        </w:rPr>
        <w:t xml:space="preserve">За известиоца Одбора на седници Народне скупштине одређен је </w:t>
      </w:r>
      <w:r>
        <w:rPr>
          <w:lang w:val="sr-Cyrl-RS"/>
        </w:rPr>
        <w:t>председник Одбора</w:t>
      </w:r>
      <w:r>
        <w:rPr>
          <w:lang w:val="sr-Cyrl-CS"/>
        </w:rPr>
        <w:t>.</w:t>
      </w:r>
    </w:p>
    <w:p w:rsidR="00065B1D" w:rsidRDefault="00065B1D" w:rsidP="00065B1D">
      <w:pP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065B1D" w:rsidRDefault="00065B1D" w:rsidP="00065B1D">
      <w:pPr>
        <w:jc w:val="both"/>
        <w:rPr>
          <w:lang w:val="sr-Cyrl-CS"/>
        </w:rPr>
      </w:pPr>
    </w:p>
    <w:p w:rsidR="00065B1D" w:rsidRDefault="00065B1D" w:rsidP="00065B1D">
      <w:pPr>
        <w:jc w:val="both"/>
        <w:rPr>
          <w:lang w:val="sr-Cyrl-C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p w:rsidR="00065B1D" w:rsidRDefault="00065B1D" w:rsidP="00065B1D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 ПРЕДСЕДНИК</w:t>
      </w:r>
    </w:p>
    <w:p w:rsidR="00065B1D" w:rsidRDefault="00065B1D" w:rsidP="00065B1D">
      <w:pPr>
        <w:jc w:val="both"/>
        <w:rPr>
          <w:lang w:val="sr-Cyrl-CS"/>
        </w:rPr>
      </w:pPr>
    </w:p>
    <w:p w:rsidR="00065B1D" w:rsidRDefault="00065B1D" w:rsidP="00065B1D">
      <w:pPr>
        <w:jc w:val="both"/>
        <w:rPr>
          <w:lang w:val="sr-Cyrl-CS"/>
        </w:rPr>
      </w:pPr>
      <w:r>
        <w:rPr>
          <w:lang w:val="sr-Cyrl-CS"/>
        </w:rPr>
        <w:lastRenderedPageBreak/>
        <w:t xml:space="preserve">                                                                                                    </w:t>
      </w:r>
      <w:r w:rsidR="0018683C">
        <w:rPr>
          <w:lang w:val="sr-Cyrl-RS"/>
        </w:rPr>
        <w:t>др</w:t>
      </w:r>
      <w:r>
        <w:rPr>
          <w:lang w:val="sr-Cyrl-CS"/>
        </w:rPr>
        <w:t xml:space="preserve"> Александар Мартиновић</w:t>
      </w:r>
    </w:p>
    <w:p w:rsidR="009D5CC9" w:rsidRDefault="00065B1D" w:rsidP="00065B1D">
      <w:pPr>
        <w:jc w:val="both"/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RS"/>
        </w:rPr>
        <w:tab/>
      </w:r>
    </w:p>
    <w:sectPr w:rsidR="009D5CC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B1D"/>
    <w:rsid w:val="00065B1D"/>
    <w:rsid w:val="0018683C"/>
    <w:rsid w:val="00792A79"/>
    <w:rsid w:val="009D5CC9"/>
    <w:rsid w:val="00B66E06"/>
    <w:rsid w:val="00D6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B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65B1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B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65B1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Ignjatovic</dc:creator>
  <cp:lastModifiedBy>Slavisa Zivadinovic</cp:lastModifiedBy>
  <cp:revision>6</cp:revision>
  <dcterms:created xsi:type="dcterms:W3CDTF">2014-05-15T08:08:00Z</dcterms:created>
  <dcterms:modified xsi:type="dcterms:W3CDTF">2014-05-21T06:46:00Z</dcterms:modified>
</cp:coreProperties>
</file>